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E6" w:rsidRPr="00670B3A" w:rsidRDefault="00D146E6" w:rsidP="00D146E6">
      <w:pPr>
        <w:pStyle w:val="NormalWeb"/>
        <w:spacing w:after="0" w:afterAutospacing="0"/>
        <w:jc w:val="center"/>
        <w:rPr>
          <w:i/>
          <w:sz w:val="20"/>
          <w:szCs w:val="20"/>
          <w:lang w:val="en-US"/>
        </w:rPr>
      </w:pPr>
    </w:p>
    <w:p w:rsidR="00D146E6" w:rsidRPr="00D146E6" w:rsidRDefault="00D146E6" w:rsidP="00D146E6">
      <w:pPr>
        <w:pStyle w:val="NormalWeb"/>
        <w:spacing w:before="0" w:beforeAutospacing="0" w:after="0" w:afterAutospacing="0"/>
        <w:jc w:val="center"/>
        <w:rPr>
          <w:rFonts w:ascii="Maiandra GD" w:hAnsi="Maiandra GD"/>
          <w:i/>
          <w:sz w:val="20"/>
          <w:szCs w:val="20"/>
          <w:lang w:val="en-US"/>
        </w:rPr>
      </w:pPr>
    </w:p>
    <w:p w:rsidR="00460E03" w:rsidRPr="00670B3A" w:rsidRDefault="00670B3A" w:rsidP="00D146E6">
      <w:pPr>
        <w:pStyle w:val="NormalWeb"/>
        <w:spacing w:before="0" w:beforeAutospacing="0"/>
        <w:rPr>
          <w:rFonts w:ascii="Maiandra GD" w:hAnsi="Maiandra GD"/>
          <w:b/>
          <w:color w:val="365F91" w:themeColor="accent1" w:themeShade="BF"/>
          <w:sz w:val="22"/>
          <w:szCs w:val="22"/>
          <w:lang w:val="en-US"/>
        </w:rPr>
      </w:pPr>
      <w:r w:rsidRPr="00670B3A">
        <w:rPr>
          <w:rFonts w:ascii="Maiandra GD" w:hAnsi="Maiandra GD"/>
          <w:b/>
          <w:color w:val="365F91" w:themeColor="accent1" w:themeShade="BF"/>
          <w:sz w:val="22"/>
          <w:szCs w:val="22"/>
          <w:lang w:val="en-US"/>
        </w:rPr>
        <w:t xml:space="preserve">At ________ we partner with families to teach children to know and love God.  Here are some reasons to bring your child to our Sunday </w:t>
      </w:r>
      <w:proofErr w:type="gramStart"/>
      <w:r w:rsidRPr="00670B3A">
        <w:rPr>
          <w:rFonts w:ascii="Maiandra GD" w:hAnsi="Maiandra GD"/>
          <w:b/>
          <w:color w:val="365F91" w:themeColor="accent1" w:themeShade="BF"/>
          <w:sz w:val="22"/>
          <w:szCs w:val="22"/>
          <w:lang w:val="en-US"/>
        </w:rPr>
        <w:t>School</w:t>
      </w:r>
      <w:proofErr w:type="gramEnd"/>
      <w:r w:rsidRPr="00670B3A">
        <w:rPr>
          <w:rFonts w:ascii="Maiandra GD" w:hAnsi="Maiandra GD"/>
          <w:b/>
          <w:color w:val="365F91" w:themeColor="accent1" w:themeShade="BF"/>
          <w:sz w:val="22"/>
          <w:szCs w:val="22"/>
          <w:lang w:val="en-US"/>
        </w:rPr>
        <w:t xml:space="preserve"> program.</w:t>
      </w:r>
    </w:p>
    <w:p w:rsidR="00460E03" w:rsidRPr="00D146E6" w:rsidRDefault="00460E03" w:rsidP="00460E03">
      <w:pPr>
        <w:pStyle w:val="NormalWeb"/>
        <w:rPr>
          <w:rFonts w:ascii="Maiandra GD" w:hAnsi="Maiandra GD"/>
          <w:sz w:val="20"/>
          <w:szCs w:val="20"/>
          <w:lang w:val="en-US"/>
        </w:rPr>
      </w:pPr>
      <w:r w:rsidRPr="00D146E6">
        <w:rPr>
          <w:rStyle w:val="Strong"/>
          <w:rFonts w:ascii="Maiandra GD" w:hAnsi="Maiandra GD"/>
          <w:sz w:val="20"/>
          <w:szCs w:val="20"/>
          <w:lang w:val="en-US"/>
        </w:rPr>
        <w:t>1. Age Targeted Teaching</w:t>
      </w:r>
      <w:r w:rsidRPr="00D146E6">
        <w:rPr>
          <w:rFonts w:ascii="Maiandra GD" w:hAnsi="Maiandra GD"/>
          <w:sz w:val="20"/>
          <w:szCs w:val="20"/>
          <w:lang w:val="en-US"/>
        </w:rPr>
        <w:t>: Where else can your kids get Biblical instruction that’s focused toward their developmental abilities?</w:t>
      </w:r>
    </w:p>
    <w:p w:rsidR="00460E03" w:rsidRPr="00D146E6" w:rsidRDefault="00460E03" w:rsidP="00460E03">
      <w:pPr>
        <w:pStyle w:val="NormalWeb"/>
        <w:rPr>
          <w:rFonts w:ascii="Maiandra GD" w:hAnsi="Maiandra GD"/>
          <w:sz w:val="20"/>
          <w:szCs w:val="20"/>
          <w:lang w:val="en-US"/>
        </w:rPr>
      </w:pPr>
      <w:r w:rsidRPr="00D146E6">
        <w:rPr>
          <w:rStyle w:val="Strong"/>
          <w:rFonts w:ascii="Maiandra GD" w:hAnsi="Maiandra GD"/>
          <w:sz w:val="20"/>
          <w:szCs w:val="20"/>
          <w:lang w:val="en-US"/>
        </w:rPr>
        <w:t>2. Friends:</w:t>
      </w:r>
      <w:r w:rsidRPr="00D146E6">
        <w:rPr>
          <w:rFonts w:ascii="Maiandra GD" w:hAnsi="Maiandra GD"/>
          <w:sz w:val="20"/>
          <w:szCs w:val="20"/>
          <w:lang w:val="en-US"/>
        </w:rPr>
        <w:t xml:space="preserve"> In Sunday </w:t>
      </w:r>
      <w:proofErr w:type="gramStart"/>
      <w:r w:rsidRPr="00D146E6">
        <w:rPr>
          <w:rFonts w:ascii="Maiandra GD" w:hAnsi="Maiandra GD"/>
          <w:sz w:val="20"/>
          <w:szCs w:val="20"/>
          <w:lang w:val="en-US"/>
        </w:rPr>
        <w:t>School</w:t>
      </w:r>
      <w:proofErr w:type="gramEnd"/>
      <w:r w:rsidRPr="00D146E6">
        <w:rPr>
          <w:rFonts w:ascii="Maiandra GD" w:hAnsi="Maiandra GD"/>
          <w:sz w:val="20"/>
          <w:szCs w:val="20"/>
          <w:lang w:val="en-US"/>
        </w:rPr>
        <w:t>, your child will build positive friendships with their peers by discovering God’s Word together.</w:t>
      </w:r>
    </w:p>
    <w:p w:rsidR="00460E03" w:rsidRPr="00D146E6" w:rsidRDefault="00460E03" w:rsidP="00460E03">
      <w:pPr>
        <w:pStyle w:val="NormalWeb"/>
        <w:rPr>
          <w:rFonts w:ascii="Maiandra GD" w:hAnsi="Maiandra GD"/>
          <w:sz w:val="20"/>
          <w:szCs w:val="20"/>
          <w:lang w:val="en-US"/>
        </w:rPr>
      </w:pPr>
      <w:r w:rsidRPr="00D146E6">
        <w:rPr>
          <w:rStyle w:val="Strong"/>
          <w:rFonts w:ascii="Maiandra GD" w:hAnsi="Maiandra GD"/>
          <w:sz w:val="20"/>
          <w:szCs w:val="20"/>
          <w:lang w:val="en-US"/>
        </w:rPr>
        <w:t xml:space="preserve">3. </w:t>
      </w:r>
      <w:proofErr w:type="gramStart"/>
      <w:r w:rsidRPr="00D146E6">
        <w:rPr>
          <w:rStyle w:val="Strong"/>
          <w:rFonts w:ascii="Maiandra GD" w:hAnsi="Maiandra GD"/>
          <w:sz w:val="20"/>
          <w:szCs w:val="20"/>
          <w:lang w:val="en-US"/>
        </w:rPr>
        <w:t>It’s</w:t>
      </w:r>
      <w:proofErr w:type="gramEnd"/>
      <w:r w:rsidRPr="00D146E6">
        <w:rPr>
          <w:rStyle w:val="Strong"/>
          <w:rFonts w:ascii="Maiandra GD" w:hAnsi="Maiandra GD"/>
          <w:sz w:val="20"/>
          <w:szCs w:val="20"/>
          <w:lang w:val="en-US"/>
        </w:rPr>
        <w:t xml:space="preserve"> Fun</w:t>
      </w:r>
      <w:r w:rsidRPr="00D146E6">
        <w:rPr>
          <w:rFonts w:ascii="Maiandra GD" w:hAnsi="Maiandra GD"/>
          <w:sz w:val="20"/>
          <w:szCs w:val="20"/>
          <w:lang w:val="en-US"/>
        </w:rPr>
        <w:t>: Sunday School is not Disney Land, but our teachers do work hard to teach the Bible in ways that are relevant and fun for kids.</w:t>
      </w:r>
    </w:p>
    <w:p w:rsidR="00460E03" w:rsidRPr="00D146E6" w:rsidRDefault="00460E03" w:rsidP="00460E03">
      <w:pPr>
        <w:pStyle w:val="NormalWeb"/>
        <w:rPr>
          <w:rFonts w:ascii="Maiandra GD" w:hAnsi="Maiandra GD"/>
          <w:sz w:val="20"/>
          <w:szCs w:val="20"/>
          <w:lang w:val="en-US"/>
        </w:rPr>
      </w:pPr>
      <w:r w:rsidRPr="00D146E6">
        <w:rPr>
          <w:rStyle w:val="Strong"/>
          <w:rFonts w:ascii="Maiandra GD" w:hAnsi="Maiandra GD"/>
          <w:sz w:val="20"/>
          <w:szCs w:val="20"/>
          <w:lang w:val="en-US"/>
        </w:rPr>
        <w:t>4. Spiritual Mentors</w:t>
      </w:r>
      <w:r w:rsidRPr="00D146E6">
        <w:rPr>
          <w:rFonts w:ascii="Maiandra GD" w:hAnsi="Maiandra GD"/>
          <w:sz w:val="20"/>
          <w:szCs w:val="20"/>
          <w:lang w:val="en-US"/>
        </w:rPr>
        <w:t>: A dedicated teacher can be a Christian role model who supports you and helps inspire the faith of your child.</w:t>
      </w:r>
    </w:p>
    <w:p w:rsidR="00D146E6" w:rsidRPr="00D146E6" w:rsidRDefault="00460E03" w:rsidP="00460E03">
      <w:pPr>
        <w:pStyle w:val="NormalWeb"/>
        <w:rPr>
          <w:rFonts w:ascii="Maiandra GD" w:hAnsi="Maiandra GD"/>
          <w:sz w:val="20"/>
          <w:szCs w:val="20"/>
          <w:lang w:val="en-US"/>
        </w:rPr>
      </w:pPr>
      <w:r w:rsidRPr="00D146E6">
        <w:rPr>
          <w:rStyle w:val="Strong"/>
          <w:rFonts w:ascii="Maiandra GD" w:hAnsi="Maiandra GD"/>
          <w:sz w:val="20"/>
          <w:szCs w:val="20"/>
          <w:lang w:val="en-US"/>
        </w:rPr>
        <w:t>5. Systematic Bible Learning:</w:t>
      </w:r>
      <w:r w:rsidRPr="00D146E6">
        <w:rPr>
          <w:rFonts w:ascii="Maiandra GD" w:hAnsi="Maiandra GD"/>
          <w:sz w:val="20"/>
          <w:szCs w:val="20"/>
          <w:lang w:val="en-US"/>
        </w:rPr>
        <w:t xml:space="preserve"> Our curriculum is designed to give a broad foundation, so children will understand how all the parts of Scripture point to Christ.</w:t>
      </w:r>
      <w:r w:rsidR="00D146E6" w:rsidRPr="00D146E6">
        <w:rPr>
          <w:rFonts w:ascii="Maiandra GD" w:hAnsi="Maiandra GD"/>
          <w:sz w:val="20"/>
          <w:szCs w:val="20"/>
          <w:lang w:val="en-US"/>
        </w:rPr>
        <w:t xml:space="preserve">  </w:t>
      </w:r>
    </w:p>
    <w:p w:rsidR="00460E03" w:rsidRPr="00D146E6" w:rsidRDefault="00460E03" w:rsidP="00460E03">
      <w:pPr>
        <w:pStyle w:val="NormalWeb"/>
        <w:rPr>
          <w:rFonts w:ascii="Maiandra GD" w:hAnsi="Maiandra GD"/>
          <w:sz w:val="20"/>
          <w:szCs w:val="20"/>
          <w:lang w:val="en-US"/>
        </w:rPr>
      </w:pPr>
      <w:r w:rsidRPr="00D146E6">
        <w:rPr>
          <w:rStyle w:val="Strong"/>
          <w:rFonts w:ascii="Maiandra GD" w:hAnsi="Maiandra GD"/>
          <w:sz w:val="20"/>
          <w:szCs w:val="20"/>
          <w:lang w:val="en-US"/>
        </w:rPr>
        <w:t>6. Praying Teachers</w:t>
      </w:r>
      <w:r w:rsidRPr="00D146E6">
        <w:rPr>
          <w:rFonts w:ascii="Maiandra GD" w:hAnsi="Maiandra GD"/>
          <w:sz w:val="20"/>
          <w:szCs w:val="20"/>
          <w:lang w:val="en-US"/>
        </w:rPr>
        <w:t xml:space="preserve">: Our teachers consistently pray for your child’s faith to grow. Coming to Sunday </w:t>
      </w:r>
      <w:proofErr w:type="gramStart"/>
      <w:r w:rsidRPr="00D146E6">
        <w:rPr>
          <w:rFonts w:ascii="Maiandra GD" w:hAnsi="Maiandra GD"/>
          <w:sz w:val="20"/>
          <w:szCs w:val="20"/>
          <w:lang w:val="en-US"/>
        </w:rPr>
        <w:t>School</w:t>
      </w:r>
      <w:proofErr w:type="gramEnd"/>
      <w:r w:rsidRPr="00D146E6">
        <w:rPr>
          <w:rFonts w:ascii="Maiandra GD" w:hAnsi="Maiandra GD"/>
          <w:sz w:val="20"/>
          <w:szCs w:val="20"/>
          <w:lang w:val="en-US"/>
        </w:rPr>
        <w:t xml:space="preserve"> gives another occasion for God to answer those requests.</w:t>
      </w:r>
    </w:p>
    <w:p w:rsidR="00460E03" w:rsidRPr="00D146E6" w:rsidRDefault="00460E03" w:rsidP="00460E03">
      <w:pPr>
        <w:pStyle w:val="NormalWeb"/>
        <w:rPr>
          <w:rFonts w:ascii="Maiandra GD" w:hAnsi="Maiandra GD"/>
          <w:sz w:val="20"/>
          <w:szCs w:val="20"/>
          <w:lang w:val="en-US"/>
        </w:rPr>
      </w:pPr>
      <w:r w:rsidRPr="00D146E6">
        <w:rPr>
          <w:rStyle w:val="Strong"/>
          <w:rFonts w:ascii="Maiandra GD" w:hAnsi="Maiandra GD"/>
          <w:sz w:val="20"/>
          <w:szCs w:val="20"/>
          <w:lang w:val="en-US"/>
        </w:rPr>
        <w:t xml:space="preserve">7. Big Reward </w:t>
      </w:r>
      <w:proofErr w:type="gramStart"/>
      <w:r w:rsidRPr="00D146E6">
        <w:rPr>
          <w:rStyle w:val="Strong"/>
          <w:rFonts w:ascii="Maiandra GD" w:hAnsi="Maiandra GD"/>
          <w:sz w:val="20"/>
          <w:szCs w:val="20"/>
          <w:lang w:val="en-US"/>
        </w:rPr>
        <w:t>For</w:t>
      </w:r>
      <w:proofErr w:type="gramEnd"/>
      <w:r w:rsidRPr="00D146E6">
        <w:rPr>
          <w:rStyle w:val="Strong"/>
          <w:rFonts w:ascii="Maiandra GD" w:hAnsi="Maiandra GD"/>
          <w:sz w:val="20"/>
          <w:szCs w:val="20"/>
          <w:lang w:val="en-US"/>
        </w:rPr>
        <w:t xml:space="preserve"> a Small Investment</w:t>
      </w:r>
      <w:r w:rsidRPr="00D146E6">
        <w:rPr>
          <w:rFonts w:ascii="Maiandra GD" w:hAnsi="Maiandra GD"/>
          <w:sz w:val="20"/>
          <w:szCs w:val="20"/>
          <w:lang w:val="en-US"/>
        </w:rPr>
        <w:t>: If you’re already coming to church, just come a little earlier. That one change will equal over 800 hours of additional Christian teaching before your child graduates.</w:t>
      </w:r>
    </w:p>
    <w:p w:rsidR="00460E03" w:rsidRPr="00D146E6" w:rsidRDefault="00460E03" w:rsidP="00460E03">
      <w:pPr>
        <w:pStyle w:val="NormalWeb"/>
        <w:rPr>
          <w:rFonts w:ascii="Maiandra GD" w:hAnsi="Maiandra GD"/>
          <w:sz w:val="20"/>
          <w:szCs w:val="20"/>
          <w:lang w:val="en-US"/>
        </w:rPr>
      </w:pPr>
      <w:r w:rsidRPr="00D146E6">
        <w:rPr>
          <w:rStyle w:val="Strong"/>
          <w:rFonts w:ascii="Maiandra GD" w:hAnsi="Maiandra GD"/>
          <w:sz w:val="20"/>
          <w:szCs w:val="20"/>
          <w:lang w:val="en-US"/>
        </w:rPr>
        <w:t>8. Send the Right Message</w:t>
      </w:r>
      <w:r w:rsidRPr="00D146E6">
        <w:rPr>
          <w:rFonts w:ascii="Maiandra GD" w:hAnsi="Maiandra GD"/>
          <w:sz w:val="20"/>
          <w:szCs w:val="20"/>
          <w:lang w:val="en-US"/>
        </w:rPr>
        <w:t xml:space="preserve">: Making Sunday </w:t>
      </w:r>
      <w:proofErr w:type="gramStart"/>
      <w:r w:rsidRPr="00D146E6">
        <w:rPr>
          <w:rFonts w:ascii="Maiandra GD" w:hAnsi="Maiandra GD"/>
          <w:sz w:val="20"/>
          <w:szCs w:val="20"/>
          <w:lang w:val="en-US"/>
        </w:rPr>
        <w:t>School</w:t>
      </w:r>
      <w:proofErr w:type="gramEnd"/>
      <w:r w:rsidRPr="00D146E6">
        <w:rPr>
          <w:rFonts w:ascii="Maiandra GD" w:hAnsi="Maiandra GD"/>
          <w:sz w:val="20"/>
          <w:szCs w:val="20"/>
          <w:lang w:val="en-US"/>
        </w:rPr>
        <w:t xml:space="preserve"> a priority shows your kids that God’s Word really does matter more than pillow-time.</w:t>
      </w:r>
    </w:p>
    <w:p w:rsidR="00460E03" w:rsidRPr="00D146E6" w:rsidRDefault="00460E03" w:rsidP="00460E03">
      <w:pPr>
        <w:pStyle w:val="NormalWeb"/>
        <w:rPr>
          <w:rFonts w:ascii="Maiandra GD" w:hAnsi="Maiandra GD"/>
          <w:sz w:val="20"/>
          <w:szCs w:val="20"/>
          <w:lang w:val="en-US"/>
        </w:rPr>
      </w:pPr>
      <w:r w:rsidRPr="00D146E6">
        <w:rPr>
          <w:rStyle w:val="Strong"/>
          <w:rFonts w:ascii="Maiandra GD" w:hAnsi="Maiandra GD"/>
          <w:sz w:val="20"/>
          <w:szCs w:val="20"/>
          <w:lang w:val="en-US"/>
        </w:rPr>
        <w:t>9. Adult Bible Fellowship</w:t>
      </w:r>
      <w:r w:rsidRPr="00D146E6">
        <w:rPr>
          <w:rFonts w:ascii="Maiandra GD" w:hAnsi="Maiandra GD"/>
          <w:sz w:val="20"/>
          <w:szCs w:val="20"/>
          <w:lang w:val="en-US"/>
        </w:rPr>
        <w:t>: While the children enjoy their class, you can fellowship with other adults in your own Bible study group.</w:t>
      </w:r>
    </w:p>
    <w:p w:rsidR="00460E03" w:rsidRPr="00D146E6" w:rsidRDefault="00460E03" w:rsidP="00460E03">
      <w:pPr>
        <w:pStyle w:val="NormalWeb"/>
        <w:rPr>
          <w:rFonts w:ascii="Maiandra GD" w:hAnsi="Maiandra GD"/>
          <w:color w:val="365F91" w:themeColor="accent1" w:themeShade="BF"/>
          <w:sz w:val="20"/>
          <w:szCs w:val="20"/>
          <w:lang w:val="en-US"/>
        </w:rPr>
      </w:pPr>
      <w:r w:rsidRPr="00D146E6">
        <w:rPr>
          <w:rStyle w:val="Strong"/>
          <w:rFonts w:ascii="Maiandra GD" w:hAnsi="Maiandra GD"/>
          <w:sz w:val="20"/>
          <w:szCs w:val="20"/>
          <w:lang w:val="en-US"/>
        </w:rPr>
        <w:t xml:space="preserve">10. </w:t>
      </w:r>
      <w:r w:rsidR="00D146E6" w:rsidRPr="00D146E6">
        <w:rPr>
          <w:rStyle w:val="Strong"/>
          <w:rFonts w:ascii="Maiandra GD" w:hAnsi="Maiandra GD"/>
          <w:color w:val="365F91" w:themeColor="accent1" w:themeShade="BF"/>
          <w:sz w:val="20"/>
          <w:szCs w:val="20"/>
          <w:lang w:val="en-US"/>
        </w:rPr>
        <w:t>A Faith Family</w:t>
      </w:r>
      <w:r w:rsidRPr="00D146E6">
        <w:rPr>
          <w:rFonts w:ascii="Maiandra GD" w:hAnsi="Maiandra GD"/>
          <w:color w:val="365F91" w:themeColor="accent1" w:themeShade="BF"/>
          <w:sz w:val="20"/>
          <w:szCs w:val="20"/>
          <w:lang w:val="en-US"/>
        </w:rPr>
        <w:t xml:space="preserve">: </w:t>
      </w:r>
      <w:r w:rsidR="00D146E6" w:rsidRPr="00D146E6">
        <w:rPr>
          <w:rFonts w:ascii="Maiandra GD" w:hAnsi="Maiandra GD"/>
          <w:color w:val="365F91" w:themeColor="accent1" w:themeShade="BF"/>
          <w:sz w:val="20"/>
          <w:szCs w:val="20"/>
          <w:lang w:val="en-US"/>
        </w:rPr>
        <w:t xml:space="preserve">Tap into the resources that we offer your family through our children’s ministry.  We are here to help you disciple your child.  </w:t>
      </w:r>
    </w:p>
    <w:p w:rsidR="00950F04" w:rsidRPr="00D146E6" w:rsidRDefault="00D146E6" w:rsidP="00D146E6">
      <w:pPr>
        <w:jc w:val="center"/>
        <w:rPr>
          <w:rFonts w:ascii="Maiandra GD" w:hAnsi="Maiandra GD"/>
          <w:b/>
          <w:color w:val="365F91" w:themeColor="accent1" w:themeShade="BF"/>
          <w:sz w:val="18"/>
          <w:szCs w:val="18"/>
        </w:rPr>
      </w:pP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t>Psalm 78:4, 6-7</w:t>
      </w:r>
    </w:p>
    <w:p w:rsidR="00D146E6" w:rsidRPr="00D146E6" w:rsidRDefault="00D146E6" w:rsidP="00D146E6">
      <w:pPr>
        <w:jc w:val="center"/>
        <w:rPr>
          <w:rFonts w:ascii="Maiandra GD" w:hAnsi="Maiandra GD"/>
          <w:b/>
          <w:color w:val="365F91" w:themeColor="accent1" w:themeShade="BF"/>
          <w:sz w:val="18"/>
          <w:szCs w:val="18"/>
        </w:rPr>
      </w:pP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  <w:vertAlign w:val="superscript"/>
        </w:rPr>
        <w:t>4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t xml:space="preserve"> We will not hide them from their descendants; 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br/>
        <w:t xml:space="preserve">   we will tell the next generation 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br/>
        <w:t xml:space="preserve">the praiseworthy deeds of the LORD, 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br/>
        <w:t>   his power, and the wonders he has done.</w:t>
      </w:r>
    </w:p>
    <w:p w:rsidR="00D146E6" w:rsidRPr="00D146E6" w:rsidRDefault="00D146E6" w:rsidP="00D146E6">
      <w:pPr>
        <w:jc w:val="center"/>
        <w:rPr>
          <w:rFonts w:ascii="Maiandra GD" w:hAnsi="Maiandra GD"/>
          <w:b/>
          <w:color w:val="365F91" w:themeColor="accent1" w:themeShade="BF"/>
          <w:sz w:val="18"/>
          <w:szCs w:val="18"/>
        </w:rPr>
      </w:pP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  <w:vertAlign w:val="superscript"/>
        </w:rPr>
        <w:t>6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t xml:space="preserve"> so the next generation would know them, 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br/>
        <w:t xml:space="preserve">   even the children yet to be born, 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br/>
        <w:t xml:space="preserve">   and they in turn would tell their children. 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br/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  <w:vertAlign w:val="superscript"/>
        </w:rPr>
        <w:t>7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t xml:space="preserve"> Then they would put their trust in God 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br/>
        <w:t xml:space="preserve">   and would not forget his deeds </w:t>
      </w:r>
      <w:r w:rsidRPr="00D146E6">
        <w:rPr>
          <w:rFonts w:ascii="Maiandra GD" w:hAnsi="Maiandra GD"/>
          <w:b/>
          <w:color w:val="365F91" w:themeColor="accent1" w:themeShade="BF"/>
          <w:sz w:val="18"/>
          <w:szCs w:val="18"/>
        </w:rPr>
        <w:br/>
        <w:t>   but would keep his commands.</w:t>
      </w:r>
    </w:p>
    <w:sectPr w:rsidR="00D146E6" w:rsidRPr="00D146E6" w:rsidSect="00950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16" w:rsidRDefault="00162116" w:rsidP="00460E03">
      <w:pPr>
        <w:spacing w:after="0" w:line="240" w:lineRule="auto"/>
      </w:pPr>
      <w:r>
        <w:separator/>
      </w:r>
    </w:p>
  </w:endnote>
  <w:endnote w:type="continuationSeparator" w:id="0">
    <w:p w:rsidR="00162116" w:rsidRDefault="00162116" w:rsidP="004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3A" w:rsidRDefault="00670B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E6" w:rsidRDefault="00D146E6">
    <w:pPr>
      <w:pStyle w:val="Footer"/>
    </w:pPr>
    <w:r>
      <w:t xml:space="preserve">Adapted from - </w:t>
    </w:r>
    <w:hyperlink r:id="rId1" w:history="1">
      <w:r w:rsidRPr="00B25AB9">
        <w:rPr>
          <w:rStyle w:val="Hyperlink"/>
        </w:rPr>
        <w:t>http://ministry-to-children.com/sunday-school-10-reasons/</w:t>
      </w:r>
    </w:hyperlink>
  </w:p>
  <w:p w:rsidR="00D146E6" w:rsidRDefault="00D146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3A" w:rsidRDefault="00670B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16" w:rsidRDefault="00162116" w:rsidP="00460E03">
      <w:pPr>
        <w:spacing w:after="0" w:line="240" w:lineRule="auto"/>
      </w:pPr>
      <w:r>
        <w:separator/>
      </w:r>
    </w:p>
  </w:footnote>
  <w:footnote w:type="continuationSeparator" w:id="0">
    <w:p w:rsidR="00162116" w:rsidRDefault="00162116" w:rsidP="004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3A" w:rsidRDefault="004D0D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271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03" w:rsidRPr="00D146E6" w:rsidRDefault="004D0D20" w:rsidP="00460E03">
    <w:pPr>
      <w:pStyle w:val="Header"/>
      <w:jc w:val="center"/>
      <w:rPr>
        <w:rFonts w:ascii="Maiandra GD" w:hAnsi="Maiandra GD"/>
        <w:b/>
        <w:color w:val="92D050"/>
        <w:sz w:val="32"/>
        <w:szCs w:val="32"/>
      </w:rPr>
    </w:pPr>
    <w:r w:rsidRPr="004D0D2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272" o:spid="_x0000_s2051" type="#_x0000_t136" style="position:absolute;left:0;text-align:left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460E03" w:rsidRPr="00D146E6">
      <w:rPr>
        <w:rFonts w:ascii="Maiandra GD" w:hAnsi="Maiandra GD"/>
        <w:b/>
        <w:color w:val="92D050"/>
        <w:sz w:val="32"/>
        <w:szCs w:val="32"/>
      </w:rPr>
      <w:t xml:space="preserve">10 Reasons to Bring Your Child to </w:t>
    </w:r>
    <w:r w:rsidR="00D146E6" w:rsidRPr="00D146E6">
      <w:rPr>
        <w:rFonts w:ascii="Maiandra GD" w:hAnsi="Maiandra GD"/>
        <w:b/>
        <w:color w:val="92D050"/>
        <w:sz w:val="32"/>
        <w:szCs w:val="32"/>
      </w:rPr>
      <w:t>Sunday School</w:t>
    </w:r>
  </w:p>
  <w:p w:rsidR="00460E03" w:rsidRDefault="00460E03" w:rsidP="00460E03">
    <w:pPr>
      <w:pStyle w:val="Header"/>
      <w:jc w:val="center"/>
    </w:pPr>
    <w:r>
      <w:t xml:space="preserve">Sundays at </w:t>
    </w:r>
    <w:r w:rsidR="00D146E6">
      <w:t>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3A" w:rsidRDefault="004D0D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1270" o:spid="_x0000_s2049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0E03"/>
    <w:rsid w:val="001276DC"/>
    <w:rsid w:val="00162116"/>
    <w:rsid w:val="001C6051"/>
    <w:rsid w:val="002B4DB8"/>
    <w:rsid w:val="002C61E0"/>
    <w:rsid w:val="002E4C19"/>
    <w:rsid w:val="002F2693"/>
    <w:rsid w:val="00340341"/>
    <w:rsid w:val="00460E03"/>
    <w:rsid w:val="004D0D20"/>
    <w:rsid w:val="005A4697"/>
    <w:rsid w:val="005C2111"/>
    <w:rsid w:val="00670B3A"/>
    <w:rsid w:val="00797299"/>
    <w:rsid w:val="007B2D8B"/>
    <w:rsid w:val="007B48B2"/>
    <w:rsid w:val="00820200"/>
    <w:rsid w:val="008F23A5"/>
    <w:rsid w:val="00950F04"/>
    <w:rsid w:val="00AC053E"/>
    <w:rsid w:val="00BE7466"/>
    <w:rsid w:val="00D146E6"/>
    <w:rsid w:val="00F07185"/>
    <w:rsid w:val="00F435F3"/>
    <w:rsid w:val="00FA600C"/>
    <w:rsid w:val="00FC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60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6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E03"/>
  </w:style>
  <w:style w:type="paragraph" w:styleId="Footer">
    <w:name w:val="footer"/>
    <w:basedOn w:val="Normal"/>
    <w:link w:val="FooterChar"/>
    <w:uiPriority w:val="99"/>
    <w:semiHidden/>
    <w:unhideWhenUsed/>
    <w:rsid w:val="0046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E03"/>
  </w:style>
  <w:style w:type="character" w:styleId="Hyperlink">
    <w:name w:val="Hyperlink"/>
    <w:basedOn w:val="DefaultParagraphFont"/>
    <w:uiPriority w:val="99"/>
    <w:unhideWhenUsed/>
    <w:rsid w:val="00D14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inistry-to-children.com/sunday-school-10-rea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Mutter</dc:creator>
  <cp:lastModifiedBy>tkrahn</cp:lastModifiedBy>
  <cp:revision>2</cp:revision>
  <dcterms:created xsi:type="dcterms:W3CDTF">2012-10-15T14:47:00Z</dcterms:created>
  <dcterms:modified xsi:type="dcterms:W3CDTF">2012-10-15T14:47:00Z</dcterms:modified>
</cp:coreProperties>
</file>